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1E15EB" w:rsidRDefault="00533BD3" w:rsidP="007375F8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CERTIFICAT DE QUALIFICATION PROFESSIONNELLE</w:t>
      </w:r>
      <w:r w:rsidR="0094095E">
        <w:rPr>
          <w:rFonts w:asciiTheme="minorHAnsi" w:hAnsiTheme="minorHAnsi" w:cstheme="minorHAnsi"/>
          <w:i w:val="0"/>
        </w:rPr>
        <w:t xml:space="preserve"> : </w:t>
      </w:r>
      <w:r w:rsidR="006D3A10">
        <w:rPr>
          <w:rFonts w:asciiTheme="minorHAnsi" w:hAnsiTheme="minorHAnsi" w:cstheme="minorHAnsi"/>
          <w:i w:val="0"/>
        </w:rPr>
        <w:t>GESTIONNAIRE LOCATIF</w:t>
      </w:r>
    </w:p>
    <w:p w:rsidR="00487ED1" w:rsidRPr="009333F3" w:rsidRDefault="00487ED1" w:rsidP="00487ED1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bookmarkStart w:id="0" w:name="_GoBack"/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n°34597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bookmarkEnd w:id="0"/>
    <w:p w:rsidR="0094095E" w:rsidRPr="0094095E" w:rsidRDefault="0094095E" w:rsidP="009409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2E92" w:rsidRPr="007375F8" w:rsidRDefault="00822E92" w:rsidP="007375F8">
      <w:pPr>
        <w:pStyle w:val="Stylegrasitaliquecentr"/>
        <w:rPr>
          <w:rFonts w:asciiTheme="minorHAnsi" w:hAnsiTheme="minorHAnsi" w:cstheme="minorHAnsi"/>
          <w:i w:val="0"/>
        </w:rPr>
      </w:pPr>
    </w:p>
    <w:p w:rsid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LA COMMISSION PARITAIRE EMPLOI-FORMATION METIERS DE L’IMMOBILIER DELIVRE A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 :</w:t>
      </w:r>
    </w:p>
    <w:p w:rsidR="007375F8" w:rsidRPr="00533BD3" w:rsidRDefault="007375F8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E15EB" w:rsidRDefault="00533BD3" w:rsidP="00533BD3">
      <w:pPr>
        <w:pStyle w:val="Stylegrasitaliquecentr"/>
        <w:ind w:left="2160"/>
        <w:jc w:val="left"/>
        <w:rPr>
          <w:rFonts w:asciiTheme="minorHAnsi" w:hAnsiTheme="minorHAnsi" w:cstheme="minorHAnsi"/>
          <w:i w:val="0"/>
        </w:rPr>
      </w:pPr>
      <w:r w:rsidRPr="00533BD3">
        <w:rPr>
          <w:rFonts w:asciiTheme="minorHAnsi" w:hAnsiTheme="minorHAnsi" w:cstheme="minorHAnsi"/>
          <w:i w:val="0"/>
          <w:sz w:val="32"/>
        </w:rPr>
        <w:t>PRENOM NOM </w:t>
      </w:r>
      <w:r>
        <w:rPr>
          <w:rFonts w:asciiTheme="minorHAnsi" w:hAnsiTheme="minorHAnsi" w:cstheme="minorHAnsi"/>
          <w:i w:val="0"/>
        </w:rPr>
        <w:t xml:space="preserve">: </w:t>
      </w:r>
    </w:p>
    <w:p w:rsidR="00CB68C4" w:rsidRPr="00533BD3" w:rsidRDefault="00533BD3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  <w:bookmarkStart w:id="1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73025</wp:posOffset>
            </wp:positionV>
            <wp:extent cx="10253980" cy="7412355"/>
            <wp:effectExtent l="0" t="0" r="0" b="444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8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 w:val="0"/>
        </w:rPr>
        <w:t>D</w:t>
      </w:r>
      <w:r w:rsidRPr="00533BD3">
        <w:rPr>
          <w:rFonts w:asciiTheme="minorHAnsi" w:hAnsiTheme="minorHAnsi" w:cstheme="minorHAnsi"/>
          <w:i w:val="0"/>
          <w:sz w:val="32"/>
          <w:szCs w:val="32"/>
        </w:rPr>
        <w:t>ATE DE NAISSANCE :</w:t>
      </w:r>
    </w:p>
    <w:bookmarkEnd w:id="1"/>
    <w:p w:rsidR="00206E89" w:rsidRP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533BD3">
        <w:rPr>
          <w:rFonts w:asciiTheme="minorHAnsi" w:hAnsiTheme="minorHAnsi" w:cstheme="minorHAnsi"/>
          <w:b w:val="0"/>
          <w:i w:val="0"/>
          <w:sz w:val="32"/>
        </w:rPr>
        <w:t xml:space="preserve">LE CQP </w:t>
      </w:r>
      <w:r w:rsidR="006D3A10">
        <w:rPr>
          <w:rFonts w:asciiTheme="minorHAnsi" w:hAnsiTheme="minorHAnsi" w:cstheme="minorHAnsi"/>
          <w:b w:val="0"/>
          <w:i w:val="0"/>
          <w:sz w:val="32"/>
        </w:rPr>
        <w:t>GESTIONNAIRE LOCATIF</w:t>
      </w:r>
    </w:p>
    <w:p w:rsidR="00822E92" w:rsidRDefault="00822E92" w:rsidP="007375F8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E15EB" w:rsidRPr="007375F8" w:rsidRDefault="007375F8" w:rsidP="007375F8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375F8">
        <w:rPr>
          <w:rFonts w:asciiTheme="minorHAnsi" w:hAnsiTheme="minorHAnsi" w:cstheme="minorHAnsi"/>
          <w:b w:val="0"/>
          <w:i w:val="0"/>
          <w:sz w:val="20"/>
          <w:szCs w:val="20"/>
        </w:rPr>
        <w:t>À P</w:t>
      </w:r>
      <w:r w:rsidR="0094095E" w:rsidRPr="007375F8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aris, le </w:t>
      </w:r>
      <w:r w:rsidR="00282D2A" w:rsidRPr="007375F8">
        <w:rPr>
          <w:rFonts w:asciiTheme="minorHAnsi" w:hAnsiTheme="minorHAnsi" w:cstheme="minorHAnsi"/>
          <w:b w:val="0"/>
          <w:i w:val="0"/>
          <w:sz w:val="20"/>
          <w:szCs w:val="20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3584120</wp:posOffset>
            </wp:positionH>
            <wp:positionV relativeFrom="paragraph">
              <wp:posOffset>209913</wp:posOffset>
            </wp:positionV>
            <wp:extent cx="1624693" cy="1045028"/>
            <wp:effectExtent l="0" t="0" r="127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96" cy="10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Jean-François BUET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LE PRESIDENT DE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822E92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300BE5"/>
    <w:rsid w:val="003076F8"/>
    <w:rsid w:val="003717FC"/>
    <w:rsid w:val="00402F89"/>
    <w:rsid w:val="00486F86"/>
    <w:rsid w:val="00487ED1"/>
    <w:rsid w:val="00533BD3"/>
    <w:rsid w:val="00540937"/>
    <w:rsid w:val="005D7F85"/>
    <w:rsid w:val="006B04B0"/>
    <w:rsid w:val="006D3A10"/>
    <w:rsid w:val="007375F8"/>
    <w:rsid w:val="00756426"/>
    <w:rsid w:val="00822E92"/>
    <w:rsid w:val="0085254A"/>
    <w:rsid w:val="0089030A"/>
    <w:rsid w:val="0094095E"/>
    <w:rsid w:val="00986245"/>
    <w:rsid w:val="00A35BD7"/>
    <w:rsid w:val="00CB68C4"/>
    <w:rsid w:val="00CE18BD"/>
    <w:rsid w:val="00D246DC"/>
    <w:rsid w:val="00DF3DA9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2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6</cp:revision>
  <cp:lastPrinted>2015-04-08T09:33:00Z</cp:lastPrinted>
  <dcterms:created xsi:type="dcterms:W3CDTF">2019-04-17T14:20:00Z</dcterms:created>
  <dcterms:modified xsi:type="dcterms:W3CDTF">2020-10-13T09:06:00Z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